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9D" w:rsidRPr="0032256D" w:rsidRDefault="0041769D" w:rsidP="0041769D">
      <w:pPr>
        <w:pStyle w:val="a6"/>
        <w:widowControl/>
        <w:ind w:left="360" w:firstLineChars="100" w:firstLine="482"/>
        <w:jc w:val="center"/>
        <w:rPr>
          <w:rFonts w:ascii="Arial" w:hAnsi="Arial" w:cs="Arial"/>
          <w:b/>
          <w:kern w:val="0"/>
          <w:sz w:val="48"/>
          <w:szCs w:val="48"/>
          <w:shd w:val="clear" w:color="auto" w:fill="FFFFFF"/>
        </w:rPr>
      </w:pPr>
      <w:r w:rsidRPr="0032256D">
        <w:rPr>
          <w:rFonts w:ascii="Arial" w:hAnsi="Arial" w:cs="Arial" w:hint="eastAsia"/>
          <w:b/>
          <w:kern w:val="0"/>
          <w:sz w:val="48"/>
          <w:szCs w:val="48"/>
          <w:shd w:val="clear" w:color="auto" w:fill="FFFFFF"/>
        </w:rPr>
        <w:t>立项申请</w:t>
      </w:r>
      <w:r w:rsidR="0018044D">
        <w:rPr>
          <w:rFonts w:ascii="Arial" w:hAnsi="Arial" w:cs="Arial" w:hint="eastAsia"/>
          <w:b/>
          <w:kern w:val="0"/>
          <w:sz w:val="48"/>
          <w:szCs w:val="48"/>
          <w:shd w:val="clear" w:color="auto" w:fill="FFFFFF"/>
        </w:rPr>
        <w:t>资料准备</w:t>
      </w:r>
      <w:r w:rsidRPr="0032256D">
        <w:rPr>
          <w:rFonts w:ascii="Arial" w:hAnsi="Arial" w:cs="Arial" w:hint="eastAsia"/>
          <w:b/>
          <w:kern w:val="0"/>
          <w:sz w:val="48"/>
          <w:szCs w:val="48"/>
          <w:shd w:val="clear" w:color="auto" w:fill="FFFFFF"/>
        </w:rPr>
        <w:t>须知</w:t>
      </w:r>
    </w:p>
    <w:p w:rsidR="0041769D" w:rsidRPr="0032256D" w:rsidRDefault="0041769D" w:rsidP="0041769D">
      <w:pPr>
        <w:pStyle w:val="a6"/>
        <w:widowControl/>
        <w:ind w:left="360" w:firstLineChars="100" w:firstLine="482"/>
        <w:jc w:val="center"/>
        <w:rPr>
          <w:rFonts w:ascii="Arial" w:hAnsi="Arial" w:cs="Arial"/>
          <w:b/>
          <w:kern w:val="0"/>
          <w:sz w:val="48"/>
          <w:szCs w:val="48"/>
          <w:shd w:val="clear" w:color="auto" w:fill="FFFFFF"/>
        </w:rPr>
      </w:pPr>
    </w:p>
    <w:p w:rsidR="00487AC5" w:rsidRDefault="0041769D" w:rsidP="0041769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Arial" w:hAnsi="Arial" w:cs="Arial"/>
          <w:kern w:val="0"/>
          <w:szCs w:val="28"/>
          <w:shd w:val="clear" w:color="auto" w:fill="FFFFFF"/>
        </w:rPr>
      </w:pPr>
      <w:r w:rsidRPr="00A94AD7">
        <w:rPr>
          <w:rFonts w:ascii="Arial" w:hAnsi="Arial" w:cs="Arial" w:hint="eastAsia"/>
          <w:kern w:val="0"/>
          <w:szCs w:val="28"/>
          <w:shd w:val="clear" w:color="auto" w:fill="FFFFFF"/>
        </w:rPr>
        <w:t>请按我院《</w:t>
      </w:r>
      <w:bookmarkStart w:id="0" w:name="_GoBack"/>
      <w:bookmarkEnd w:id="0"/>
      <w:r w:rsidR="0032256D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药物</w:t>
      </w:r>
      <w:r w:rsidRPr="00A94AD7">
        <w:rPr>
          <w:rFonts w:ascii="Arial" w:hAnsi="Arial" w:cs="Arial" w:hint="eastAsia"/>
          <w:kern w:val="0"/>
          <w:szCs w:val="28"/>
          <w:shd w:val="clear" w:color="auto" w:fill="FFFFFF"/>
        </w:rPr>
        <w:t>临床试验</w:t>
      </w:r>
      <w:r w:rsidR="00DC4C2F">
        <w:rPr>
          <w:rFonts w:ascii="Arial" w:hAnsi="Arial" w:cs="Arial" w:hint="eastAsia"/>
          <w:kern w:val="0"/>
          <w:szCs w:val="28"/>
          <w:shd w:val="clear" w:color="auto" w:fill="FFFFFF"/>
        </w:rPr>
        <w:t>电子版</w:t>
      </w:r>
      <w:r w:rsidR="0032256D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报送资料目录</w:t>
      </w:r>
      <w:r w:rsidRPr="00A94AD7">
        <w:rPr>
          <w:rFonts w:ascii="Arial" w:hAnsi="Arial" w:cs="Arial" w:hint="eastAsia"/>
          <w:kern w:val="0"/>
          <w:szCs w:val="28"/>
          <w:shd w:val="clear" w:color="auto" w:fill="FFFFFF"/>
        </w:rPr>
        <w:t>》</w:t>
      </w:r>
      <w:r w:rsidR="00FE67AA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（附件</w:t>
      </w:r>
      <w:r w:rsidR="00FE67AA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2</w:t>
      </w:r>
      <w:r w:rsidR="00FE67AA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）</w:t>
      </w:r>
      <w:r w:rsidR="0032256D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和《药物临床试验纸质版报送</w:t>
      </w:r>
      <w:r w:rsidR="00AF0D82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资料</w:t>
      </w:r>
      <w:r w:rsidR="0032256D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目录》</w:t>
      </w:r>
      <w:r w:rsidR="00FE67AA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（附件</w:t>
      </w:r>
      <w:r w:rsidR="00FE67AA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3</w:t>
      </w:r>
      <w:r w:rsidR="00FE67AA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）中的顺序</w:t>
      </w:r>
      <w:r w:rsidR="00A94AD7">
        <w:rPr>
          <w:rFonts w:ascii="Arial" w:hAnsi="Arial" w:cs="Arial" w:hint="eastAsia"/>
          <w:kern w:val="0"/>
          <w:szCs w:val="28"/>
          <w:shd w:val="clear" w:color="auto" w:fill="FFFFFF"/>
        </w:rPr>
        <w:t>准备立项申请资料。</w:t>
      </w:r>
    </w:p>
    <w:p w:rsidR="00AA3950" w:rsidRDefault="00EA4108" w:rsidP="0041769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Arial" w:hAnsi="Arial" w:cs="Arial"/>
          <w:kern w:val="0"/>
          <w:szCs w:val="28"/>
          <w:shd w:val="clear" w:color="auto" w:fill="FFFFFF"/>
        </w:rPr>
      </w:pPr>
      <w:r>
        <w:rPr>
          <w:rFonts w:ascii="Arial" w:hAnsi="Arial" w:cs="Arial" w:hint="eastAsia"/>
          <w:kern w:val="0"/>
          <w:szCs w:val="28"/>
          <w:shd w:val="clear" w:color="auto" w:fill="FFFFFF"/>
        </w:rPr>
        <w:t>“报送目录”中的相关资料均可在我院“国家药物临床试验机构”——“下载专区”</w:t>
      </w:r>
      <w:r w:rsidR="00487AC5">
        <w:rPr>
          <w:rFonts w:ascii="Arial" w:hAnsi="Arial" w:cs="Arial" w:hint="eastAsia"/>
          <w:kern w:val="0"/>
          <w:szCs w:val="28"/>
          <w:shd w:val="clear" w:color="auto" w:fill="FFFFFF"/>
        </w:rPr>
        <w:t>中</w:t>
      </w:r>
      <w:r>
        <w:rPr>
          <w:rFonts w:ascii="Arial" w:hAnsi="Arial" w:cs="Arial" w:hint="eastAsia"/>
          <w:kern w:val="0"/>
          <w:szCs w:val="28"/>
          <w:shd w:val="clear" w:color="auto" w:fill="FFFFFF"/>
        </w:rPr>
        <w:t>下载</w:t>
      </w:r>
      <w:r w:rsidR="00360B72">
        <w:rPr>
          <w:rFonts w:ascii="Arial" w:hAnsi="Arial" w:cs="Arial" w:hint="eastAsia"/>
          <w:kern w:val="0"/>
          <w:szCs w:val="28"/>
          <w:shd w:val="clear" w:color="auto" w:fill="FFFFFF"/>
        </w:rPr>
        <w:t>，</w:t>
      </w:r>
      <w:r w:rsidR="00360B72">
        <w:rPr>
          <w:rFonts w:ascii="Arial" w:hAnsi="Arial" w:cs="Arial" w:hint="eastAsia"/>
          <w:kern w:val="0"/>
          <w:szCs w:val="28"/>
          <w:shd w:val="clear" w:color="auto" w:fill="FFFFFF"/>
        </w:rPr>
        <w:tab/>
      </w:r>
      <w:r w:rsidR="00360B72">
        <w:rPr>
          <w:rFonts w:ascii="Arial" w:hAnsi="Arial" w:cs="Arial" w:hint="eastAsia"/>
          <w:kern w:val="0"/>
          <w:szCs w:val="28"/>
          <w:shd w:val="clear" w:color="auto" w:fill="FFFFFF"/>
        </w:rPr>
        <w:t>请自行下载填写打印</w:t>
      </w:r>
      <w:r>
        <w:rPr>
          <w:rFonts w:ascii="Arial" w:hAnsi="Arial" w:cs="Arial" w:hint="eastAsia"/>
          <w:kern w:val="0"/>
          <w:szCs w:val="28"/>
          <w:shd w:val="clear" w:color="auto" w:fill="FFFFFF"/>
        </w:rPr>
        <w:t>。</w:t>
      </w:r>
    </w:p>
    <w:p w:rsidR="00432763" w:rsidRDefault="00432763" w:rsidP="0041769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Arial" w:hAnsi="Arial" w:cs="Arial"/>
          <w:kern w:val="0"/>
          <w:szCs w:val="28"/>
          <w:shd w:val="clear" w:color="auto" w:fill="FFFFFF"/>
        </w:rPr>
      </w:pPr>
      <w:r w:rsidRPr="00D6537A">
        <w:rPr>
          <w:rFonts w:ascii="Arial" w:hAnsi="Arial" w:cs="Arial" w:hint="eastAsia"/>
          <w:kern w:val="0"/>
          <w:szCs w:val="28"/>
          <w:shd w:val="clear" w:color="auto" w:fill="FFFFFF"/>
        </w:rPr>
        <w:t>确认递交的方案</w:t>
      </w:r>
      <w:r>
        <w:rPr>
          <w:rFonts w:ascii="Arial" w:hAnsi="Arial" w:cs="Arial" w:hint="eastAsia"/>
          <w:kern w:val="0"/>
          <w:szCs w:val="28"/>
          <w:shd w:val="clear" w:color="auto" w:fill="FFFFFF"/>
        </w:rPr>
        <w:t>、</w:t>
      </w:r>
      <w:r w:rsidR="0017448F">
        <w:rPr>
          <w:rFonts w:ascii="Arial" w:hAnsi="Arial" w:cs="Arial" w:hint="eastAsia"/>
          <w:kern w:val="0"/>
          <w:szCs w:val="28"/>
          <w:shd w:val="clear" w:color="auto" w:fill="FFFFFF"/>
        </w:rPr>
        <w:t>知情同意书等资料版本</w:t>
      </w:r>
      <w:r w:rsidR="005F2E12">
        <w:rPr>
          <w:rFonts w:ascii="Arial" w:hAnsi="Arial" w:cs="Arial" w:hint="eastAsia"/>
          <w:kern w:val="0"/>
          <w:szCs w:val="28"/>
          <w:shd w:val="clear" w:color="auto" w:fill="FFFFFF"/>
        </w:rPr>
        <w:t>是</w:t>
      </w:r>
      <w:r w:rsidRPr="00D6537A">
        <w:rPr>
          <w:rFonts w:ascii="Arial" w:hAnsi="Arial" w:cs="Arial" w:hint="eastAsia"/>
          <w:kern w:val="0"/>
          <w:szCs w:val="28"/>
          <w:shd w:val="clear" w:color="auto" w:fill="FFFFFF"/>
        </w:rPr>
        <w:t>组长单位伦理批准</w:t>
      </w:r>
      <w:r w:rsidR="005F2E12">
        <w:rPr>
          <w:rFonts w:ascii="Arial" w:hAnsi="Arial" w:cs="Arial" w:hint="eastAsia"/>
          <w:kern w:val="0"/>
          <w:szCs w:val="28"/>
          <w:shd w:val="clear" w:color="auto" w:fill="FFFFFF"/>
        </w:rPr>
        <w:t>的最新版本</w:t>
      </w:r>
      <w:r w:rsidR="0017448F">
        <w:rPr>
          <w:rFonts w:ascii="Arial" w:hAnsi="Arial" w:cs="Arial" w:hint="eastAsia"/>
          <w:kern w:val="0"/>
          <w:szCs w:val="28"/>
          <w:shd w:val="clear" w:color="auto" w:fill="FFFFFF"/>
        </w:rPr>
        <w:t>。</w:t>
      </w:r>
    </w:p>
    <w:p w:rsidR="00344352" w:rsidRPr="00CD23A7" w:rsidRDefault="00DC4C2F" w:rsidP="0041769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hAnsi="宋体" w:cs="Arial"/>
          <w:kern w:val="0"/>
          <w:szCs w:val="28"/>
          <w:shd w:val="clear" w:color="auto" w:fill="FFFFFF"/>
        </w:rPr>
      </w:pP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请先将立项申请资料</w:t>
      </w:r>
      <w:r w:rsidR="00160B02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（</w:t>
      </w:r>
      <w:r w:rsidR="00CD23A7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电子</w:t>
      </w:r>
      <w:r w:rsidR="00160B02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扫描件）</w:t>
      </w:r>
      <w:r w:rsidR="00360B72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发送至</w:t>
      </w:r>
      <w:r w:rsidR="00344352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机构办审核（机构办邮箱：</w:t>
      </w:r>
      <w:hyperlink r:id="rId7" w:history="1">
        <w:r w:rsidR="00344352" w:rsidRPr="00CD23A7">
          <w:rPr>
            <w:rFonts w:ascii="宋体" w:hAnsi="宋体" w:cs="Arial" w:hint="eastAsia"/>
            <w:kern w:val="0"/>
            <w:szCs w:val="28"/>
            <w:shd w:val="clear" w:color="auto" w:fill="FFFFFF"/>
          </w:rPr>
          <w:t>JMSRMYYJG@126.com</w:t>
        </w:r>
      </w:hyperlink>
      <w:r w:rsidR="00344352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）。</w:t>
      </w:r>
      <w:r w:rsidR="00575E44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电子版资料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审核无误后</w:t>
      </w:r>
      <w:r w:rsidR="00160B02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，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按要求递交</w:t>
      </w:r>
      <w:r w:rsidR="006709B0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纸质版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立项资料</w:t>
      </w:r>
      <w:r w:rsidR="0005745B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（</w:t>
      </w:r>
      <w:r w:rsidR="006709B0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须完成</w:t>
      </w:r>
      <w:r w:rsidR="0005745B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签字盖章）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。</w:t>
      </w:r>
    </w:p>
    <w:p w:rsidR="0041769D" w:rsidRPr="00CD23A7" w:rsidRDefault="0041769D" w:rsidP="0041769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hAnsi="宋体" w:cs="Arial"/>
          <w:kern w:val="0"/>
          <w:szCs w:val="28"/>
          <w:shd w:val="clear" w:color="auto" w:fill="FFFFFF"/>
        </w:rPr>
      </w:pPr>
      <w:r w:rsidRPr="00CD23A7">
        <w:rPr>
          <w:rFonts w:ascii="宋体" w:hAnsi="宋体" w:cs="Arial"/>
          <w:kern w:val="0"/>
          <w:szCs w:val="28"/>
          <w:shd w:val="clear" w:color="auto" w:fill="FFFFFF"/>
        </w:rPr>
        <w:t>文件夹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须打印侧</w:t>
      </w:r>
      <w:r w:rsidRPr="00CD23A7">
        <w:rPr>
          <w:rFonts w:ascii="宋体" w:hAnsi="宋体" w:cs="Arial"/>
          <w:kern w:val="0"/>
          <w:szCs w:val="28"/>
          <w:shd w:val="clear" w:color="auto" w:fill="FFFFFF"/>
        </w:rPr>
        <w:t>标签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（格式根据文件夹大小修改），</w:t>
      </w:r>
      <w:r w:rsidRPr="00CD23A7">
        <w:rPr>
          <w:rFonts w:ascii="宋体" w:hAnsi="宋体" w:cs="Arial"/>
          <w:kern w:val="0"/>
          <w:szCs w:val="28"/>
          <w:shd w:val="clear" w:color="auto" w:fill="FFFFFF"/>
        </w:rPr>
        <w:t>注明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药物名称（或项目简称）、申办者、CRO、</w:t>
      </w:r>
      <w:r w:rsidR="00432763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PI、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科室</w:t>
      </w:r>
      <w:r w:rsidR="00432763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名称。</w:t>
      </w:r>
    </w:p>
    <w:p w:rsidR="0041769D" w:rsidRDefault="0041769D" w:rsidP="0041769D">
      <w:pPr>
        <w:rPr>
          <w:color w:val="FF0000"/>
        </w:rPr>
      </w:pPr>
    </w:p>
    <w:p w:rsidR="0041769D" w:rsidRDefault="0041769D" w:rsidP="0041769D"/>
    <w:p w:rsidR="0041769D" w:rsidRDefault="0041769D" w:rsidP="0041769D"/>
    <w:p w:rsidR="00D6537A" w:rsidRDefault="00D6537A" w:rsidP="0041769D"/>
    <w:p w:rsidR="00D6537A" w:rsidRDefault="00D6537A" w:rsidP="0041769D"/>
    <w:p w:rsidR="008D6B82" w:rsidRDefault="008D6B82"/>
    <w:sectPr w:rsidR="008D6B82" w:rsidSect="0026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54" w:rsidRDefault="00367054" w:rsidP="0041769D">
      <w:r>
        <w:separator/>
      </w:r>
    </w:p>
  </w:endnote>
  <w:endnote w:type="continuationSeparator" w:id="0">
    <w:p w:rsidR="00367054" w:rsidRDefault="00367054" w:rsidP="0041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54" w:rsidRDefault="00367054" w:rsidP="0041769D">
      <w:r>
        <w:separator/>
      </w:r>
    </w:p>
  </w:footnote>
  <w:footnote w:type="continuationSeparator" w:id="0">
    <w:p w:rsidR="00367054" w:rsidRDefault="00367054" w:rsidP="0041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5504A"/>
    <w:multiLevelType w:val="multilevel"/>
    <w:tmpl w:val="39E55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A81"/>
    <w:rsid w:val="0005745B"/>
    <w:rsid w:val="00085287"/>
    <w:rsid w:val="0014157C"/>
    <w:rsid w:val="00160B02"/>
    <w:rsid w:val="0017448F"/>
    <w:rsid w:val="0018044D"/>
    <w:rsid w:val="00263CE5"/>
    <w:rsid w:val="0032256D"/>
    <w:rsid w:val="00344352"/>
    <w:rsid w:val="00360B72"/>
    <w:rsid w:val="00367054"/>
    <w:rsid w:val="00415A81"/>
    <w:rsid w:val="0041769D"/>
    <w:rsid w:val="00432763"/>
    <w:rsid w:val="004814B2"/>
    <w:rsid w:val="00487AC5"/>
    <w:rsid w:val="0056386F"/>
    <w:rsid w:val="00575E44"/>
    <w:rsid w:val="005F2E12"/>
    <w:rsid w:val="00604A5F"/>
    <w:rsid w:val="006709B0"/>
    <w:rsid w:val="0073470A"/>
    <w:rsid w:val="00821B76"/>
    <w:rsid w:val="008D6B82"/>
    <w:rsid w:val="009A7025"/>
    <w:rsid w:val="00A94AD7"/>
    <w:rsid w:val="00AA3950"/>
    <w:rsid w:val="00AF0D82"/>
    <w:rsid w:val="00C57C4F"/>
    <w:rsid w:val="00CD23A7"/>
    <w:rsid w:val="00CF098E"/>
    <w:rsid w:val="00D17EB2"/>
    <w:rsid w:val="00D2583E"/>
    <w:rsid w:val="00D326D8"/>
    <w:rsid w:val="00D47EB2"/>
    <w:rsid w:val="00D6537A"/>
    <w:rsid w:val="00DC4C2F"/>
    <w:rsid w:val="00EA4108"/>
    <w:rsid w:val="00EC3C50"/>
    <w:rsid w:val="00EF5329"/>
    <w:rsid w:val="00F27868"/>
    <w:rsid w:val="00F355C8"/>
    <w:rsid w:val="00FE6142"/>
    <w:rsid w:val="00FE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9D"/>
    <w:pPr>
      <w:widowControl w:val="0"/>
      <w:jc w:val="both"/>
    </w:pPr>
    <w:rPr>
      <w:rFonts w:eastAsia="宋体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69D"/>
    <w:rPr>
      <w:sz w:val="18"/>
      <w:szCs w:val="18"/>
    </w:rPr>
  </w:style>
  <w:style w:type="table" w:styleId="a5">
    <w:name w:val="Table Grid"/>
    <w:basedOn w:val="a1"/>
    <w:qFormat/>
    <w:rsid w:val="0041769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769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326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26D8"/>
    <w:rPr>
      <w:rFonts w:eastAsia="宋体"/>
      <w:sz w:val="18"/>
      <w:szCs w:val="18"/>
    </w:rPr>
  </w:style>
  <w:style w:type="character" w:styleId="a8">
    <w:name w:val="Hyperlink"/>
    <w:basedOn w:val="a0"/>
    <w:uiPriority w:val="99"/>
    <w:unhideWhenUsed/>
    <w:rsid w:val="003443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SRMYYJG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plxvitaminc@126.com</dc:creator>
  <cp:lastModifiedBy>Administrator</cp:lastModifiedBy>
  <cp:revision>5</cp:revision>
  <cp:lastPrinted>2023-11-24T09:18:00Z</cp:lastPrinted>
  <dcterms:created xsi:type="dcterms:W3CDTF">2023-11-24T08:14:00Z</dcterms:created>
  <dcterms:modified xsi:type="dcterms:W3CDTF">2023-12-19T02:25:00Z</dcterms:modified>
</cp:coreProperties>
</file>